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29" w:rsidRPr="00ED7529" w:rsidRDefault="00ED7529" w:rsidP="00ED75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bdr w:val="none" w:sz="0" w:space="0" w:color="auto" w:frame="1"/>
          <w:lang w:eastAsia="ru-RU"/>
        </w:rPr>
        <w:t xml:space="preserve">Методика диагностики направленности личности Б. </w:t>
      </w:r>
      <w:proofErr w:type="spellStart"/>
      <w:r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bdr w:val="none" w:sz="0" w:space="0" w:color="auto" w:frame="1"/>
          <w:lang w:eastAsia="ru-RU"/>
        </w:rPr>
        <w:t>Басса</w:t>
      </w:r>
      <w:proofErr w:type="spellEnd"/>
      <w:r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D7529" w:rsidRDefault="00ED7529" w:rsidP="00ED75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ED7529" w:rsidRDefault="00ED7529" w:rsidP="00ED75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ED7529" w:rsidRPr="00ED7529" w:rsidRDefault="00ED7529" w:rsidP="00ED7529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iCs/>
          <w:color w:val="444444"/>
          <w:sz w:val="32"/>
          <w:szCs w:val="32"/>
          <w:bdr w:val="none" w:sz="0" w:space="0" w:color="auto" w:frame="1"/>
          <w:lang w:eastAsia="ru-RU"/>
        </w:rPr>
        <w:t>Инструкция: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Опросный лист состоит из 30 пунктов. На каждый пункт анкеты вы можете дать три ответа, обозначенные буквами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В, С. Из ответов на каждый пункт выберите тот, который лучше всего выражает вашу точку зрения, который для вас наиболее ценен или больше всего соответствует правде. Букву вашего ответа напишите в «Листе ответов» против номера вопроса в столбике «Больше всего». Затем из ответов на этот же вопрос выберите наименее приемлемый вариант. Соответствующую букву напишите против номера вопроса, но в рубрике «Меньше всего». Для каждого вопроса используйте только две буквы, оставшийся ответ не записывайте нигде. Над вопросами не думайте слишком долго: первый выбор обычно бывает самым точным. Время от времени проверяйте, правильно ли вы записываете ответы, в те ли столбцы, везде ли проставлены буквы.</w:t>
      </w: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40"/>
          <w:szCs w:val="40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iCs/>
          <w:color w:val="444444"/>
          <w:sz w:val="40"/>
          <w:szCs w:val="40"/>
          <w:bdr w:val="none" w:sz="0" w:space="0" w:color="auto" w:frame="1"/>
          <w:lang w:eastAsia="ru-RU"/>
        </w:rPr>
        <w:t>Тестовый материал (вопросы):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Наибольшее удовлетворение я получаю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Одобрения моей работы;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Сознания того, что работа сделана хорошо;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Сознание того, что меня окружают друзья.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Если бы я играл в футбол (волейбол, баскетбол), то я хотел бы быть: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Тренером, который разрабатывает тактику игры;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Известным игроком;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Выбранным капитаном команды.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По-моему, лучшим педагогом является тот, кто: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Проявляет интерес к учащимся и к каждому имеет индивидуальный подход; 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Вызывает интерес к предмету, так что учащиеся с удо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вольствием углубляют свои знания в этом предмете; 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Создает в коллективе такую атмосферу, при которой никто не боится высказать свое мнение.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Мне нравится, когда люди: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Радуются выполненной работе;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С удовольствием работают в коллективе;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Стремятся выполнить свою работу лучше других.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Я хотел бы, чтобы мои друзья: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Были отзывчивы и помогали людям, когда для это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го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представляются возможности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Были верны и преданы мне;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Были умными и интересными людьми.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Лучшими друзьями я считаю тех: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A. С кем складываются хорошие взаимоотношения;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На кого всегда можно положиться;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Кто может многого достичь в жизни.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Больше всего я не люблю: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Когда у меня что-то не получается;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портятся отношения с товарищами;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Когда меня критикуют.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По-моему, хуже всего, когда педагог: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Не скрывает, что некоторые учащиеся ему несимпа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тичны, насмехается и подшучивает над ними;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Вызывает дух соперничества в коллективе;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Недостаточно хорошо знает предмет, который препо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дает.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В детстве мне больше всего нравилось: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Проводить время с друзьями;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Ощущение выполненных дел;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меня за что-нибудь хвалили.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Я хотел бы быть похожим на тех, кто: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Добился успеха в жизни;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В. По-настоящему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увлечен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своим делом;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Отличается дружелюбием и доброжелательностью</w:t>
      </w:r>
      <w:r w:rsidRPr="00ED75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В первую очередь школа должна: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Научить решать задачи, которые ставит жизнь;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В.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индивидуальные способно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сти ученика;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Воспитывать качества, помогающие взаимодейство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вать с людьми.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Если бы у меня было больше свободного времени, охотнее всего я использовал бы его: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Для общения с друзьями;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Для отдыха и развлечений;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Для своих любимых дел и самообразования.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Наибольших успехов я добиваюсь, когда: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Работаю с людьми, которые мне симпатичны;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У меня интересная работа;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Мои усилия хорошо вознаграждаются.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Я люблю когда: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Другие люди меня ценят;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Испытываю удовлетворение от хорошо выполненной работы;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Приятно провожу время с друзьями.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Если бы обо мне решили написать в газете, мне бы хотелось чтобы: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Рассказали о каком-либо интересном деле, связан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ном с учебой, работой, спортом и т.п., в котором мне довелось участвовать;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Написали о моей деятельности;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Обязательно рассказали о коллективе, в котором я работаю.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Лучше всего я учусь, если преподаватель: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A. Имеет ко мне индивидуальный подход;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Сумеет вызвать у меня интерес к предмету;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Устраивает коллективные обсуждения изучаемых проблем.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Для меня нет ничего хуже, чем: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Оскорбление личного достоинства;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Неудача при выполнении важного дела;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Потеря друзей.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Больше всего я ценю: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Успех;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Возможности хорошей совместной работы;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Здравый практичный ум и смекалку.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Я не люблю людей, которые: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Считают себя хуже других;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Часто ссорятся и конфликтуют;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Возражают против всего нового.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 Приятно, когда: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Работаешь над важным для всех делом;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Имеешь много друзей;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Вызываешь восхищение и всем нравишься.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21. По-моему, в первую очередь руководитель должен быть: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Доступным;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Авторитетным;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Требовательным.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 В свободное время я охотно прочитал бы книги: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О том, как заводить друзей и поддерживать хоро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шие отношения с людьми;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О жизни знаменитых и интересных людей;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О последних достижениях науки и техники.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23. Если бы у меня были способности к музыке, я пред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почел бы быть: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Дирижером;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Композитором;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Солистом.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24. Мне бы хотелось: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Придумать интересный конкурс;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Победить в конкурсе;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Организовать конкурс и руководить им.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25. Для меня важнее всего знать: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Что я хочу сделать;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Как достичь цели;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Как организовать людей для достижения цели.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  <w:t xml:space="preserve">26. Человек должен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строиться к тому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чтобы: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Другие были им довольны;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выполнить свою задачу;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Его не нужно было упрекать за выполненную работу.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27. Лучше всего я отдыхаю в свободное время: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В общении с друзьями;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Просматривая развлекательные фильмы;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Занимаясь своим любимым делом. 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 При условии одинакового финансового успеха я бы с удовольствием: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Выдумал интересный конкурс;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Выиграл бы в конкурсе;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Организовал бы конкурс и руководил им. 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 Для меня важнее всего знать: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Что я хочу сделать;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В. Как достичь цели;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Как привлечь других к достижению моей цели. 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 Человек должен вести себя так, чтобы: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A. Другие были довольны им;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В.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Выполнить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свою задачу;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 Не нужно было укорять его за работу. </w:t>
      </w: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Ключ к тесту направленности личности </w:t>
      </w:r>
      <w:proofErr w:type="spellStart"/>
      <w:r w:rsidRPr="00ED75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Басса</w:t>
      </w:r>
      <w:proofErr w:type="spellEnd"/>
      <w:r w:rsidRPr="00ED75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ответов (форма 1)</w:t>
      </w:r>
    </w:p>
    <w:tbl>
      <w:tblPr>
        <w:tblW w:w="10080" w:type="dxa"/>
        <w:jc w:val="center"/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051"/>
        <w:gridCol w:w="1119"/>
        <w:gridCol w:w="461"/>
        <w:gridCol w:w="1051"/>
        <w:gridCol w:w="1119"/>
        <w:gridCol w:w="461"/>
        <w:gridCol w:w="1051"/>
        <w:gridCol w:w="1119"/>
        <w:gridCol w:w="461"/>
        <w:gridCol w:w="1051"/>
        <w:gridCol w:w="1119"/>
      </w:tblGrid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Меньше</w:t>
            </w:r>
          </w:p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 к тесту.</w:t>
      </w:r>
    </w:p>
    <w:tbl>
      <w:tblPr>
        <w:tblW w:w="10080" w:type="dxa"/>
        <w:jc w:val="center"/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010"/>
        <w:gridCol w:w="1010"/>
        <w:gridCol w:w="1086"/>
        <w:gridCol w:w="1086"/>
        <w:gridCol w:w="1258"/>
        <w:gridCol w:w="1086"/>
        <w:gridCol w:w="1258"/>
        <w:gridCol w:w="1258"/>
      </w:tblGrid>
      <w:tr w:rsidR="00ED7529" w:rsidRPr="00ED7529" w:rsidTr="00ED7529">
        <w:trPr>
          <w:jc w:val="center"/>
        </w:trPr>
        <w:tc>
          <w:tcPr>
            <w:tcW w:w="7935" w:type="dxa"/>
            <w:gridSpan w:val="9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Направленность</w:t>
            </w:r>
          </w:p>
        </w:tc>
      </w:tr>
      <w:tr w:rsidR="00ED7529" w:rsidRPr="00ED7529" w:rsidTr="00ED7529">
        <w:trPr>
          <w:jc w:val="center"/>
        </w:trPr>
        <w:tc>
          <w:tcPr>
            <w:tcW w:w="2400" w:type="dxa"/>
            <w:gridSpan w:val="3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себя (НС)</w:t>
            </w:r>
          </w:p>
        </w:tc>
        <w:tc>
          <w:tcPr>
            <w:tcW w:w="2700" w:type="dxa"/>
            <w:gridSpan w:val="3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взаимодействие (ВД)</w:t>
            </w:r>
          </w:p>
        </w:tc>
        <w:tc>
          <w:tcPr>
            <w:tcW w:w="2835" w:type="dxa"/>
            <w:gridSpan w:val="3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задачу (НЗ)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В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В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В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В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А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А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В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А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С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В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С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А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А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С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А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А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А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С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В</w:t>
            </w:r>
          </w:p>
        </w:tc>
      </w:tr>
      <w:tr w:rsidR="00ED7529" w:rsidRPr="00ED7529" w:rsidTr="00ED7529">
        <w:trPr>
          <w:jc w:val="center"/>
        </w:trPr>
        <w:tc>
          <w:tcPr>
            <w:tcW w:w="81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</w:t>
            </w:r>
          </w:p>
        </w:tc>
        <w:tc>
          <w:tcPr>
            <w:tcW w:w="7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С</w:t>
            </w:r>
          </w:p>
        </w:tc>
        <w:tc>
          <w:tcPr>
            <w:tcW w:w="78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С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В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В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А</w:t>
            </w:r>
          </w:p>
        </w:tc>
        <w:tc>
          <w:tcPr>
            <w:tcW w:w="85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А</w:t>
            </w:r>
          </w:p>
        </w:tc>
        <w:tc>
          <w:tcPr>
            <w:tcW w:w="99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В</w:t>
            </w:r>
          </w:p>
        </w:tc>
      </w:tr>
    </w:tbl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Интерпретация и пояснения к тесту </w:t>
      </w:r>
      <w:proofErr w:type="spellStart"/>
      <w:r w:rsidRPr="00ED75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Басса</w:t>
      </w:r>
      <w:proofErr w:type="spellEnd"/>
      <w:r w:rsidRPr="00ED75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помощью методики </w:t>
      </w:r>
      <w:proofErr w:type="spell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Басса</w:t>
      </w:r>
      <w:proofErr w:type="spell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выявляются следующие направ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ленности: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Направленность на себя (Я) — ориентация на прямое вознаграждение безотносительно от содержания работы, склонность к соперничеству.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Направленность на общение (О) — стремление при любых условиях поддерживать отношения с людьми, ори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ентация на совместную деятельность.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Направленность на дело (Д) — заинтересованность в решении деловых проблем, выполнение работы как можно лучше, ориентация на деловое сотрудничество, способ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ность отстаивать в интересах дела собственное мнение, ко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торое полезно для достижения общей цели</w:t>
      </w:r>
    </w:p>
    <w:p w:rsid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</w:t>
      </w:r>
      <w:bookmarkStart w:id="0" w:name="_GoBack"/>
      <w:bookmarkEnd w:id="0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вая таблица (форма 2)</w:t>
      </w:r>
    </w:p>
    <w:tbl>
      <w:tblPr>
        <w:tblW w:w="10080" w:type="dxa"/>
        <w:jc w:val="center"/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970"/>
        <w:gridCol w:w="2618"/>
        <w:gridCol w:w="2201"/>
      </w:tblGrid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НС</w:t>
            </w:r>
          </w:p>
        </w:tc>
        <w:tc>
          <w:tcPr>
            <w:tcW w:w="16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ВД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НЗ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«+»</w:t>
            </w:r>
          </w:p>
        </w:tc>
        <w:tc>
          <w:tcPr>
            <w:tcW w:w="127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« </w:t>
            </w:r>
            <w:proofErr w:type="gramStart"/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»</w:t>
            </w:r>
            <w:proofErr w:type="gramEnd"/>
          </w:p>
        </w:tc>
        <w:tc>
          <w:tcPr>
            <w:tcW w:w="127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+30</w:t>
            </w:r>
          </w:p>
        </w:tc>
        <w:tc>
          <w:tcPr>
            <w:tcW w:w="127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Итоговая таблица 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(пример) форма 3.</w:t>
      </w:r>
    </w:p>
    <w:tbl>
      <w:tblPr>
        <w:tblW w:w="10080" w:type="dxa"/>
        <w:jc w:val="center"/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264"/>
        <w:gridCol w:w="2478"/>
        <w:gridCol w:w="1954"/>
      </w:tblGrid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НС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ВД</w:t>
            </w:r>
          </w:p>
        </w:tc>
        <w:tc>
          <w:tcPr>
            <w:tcW w:w="12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НЗ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«+»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+ 8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+ 10</w:t>
            </w:r>
          </w:p>
        </w:tc>
        <w:tc>
          <w:tcPr>
            <w:tcW w:w="12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+ 12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« </w:t>
            </w:r>
            <w:proofErr w:type="gramStart"/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»</w:t>
            </w:r>
            <w:proofErr w:type="gramEnd"/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- 11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- 11</w:t>
            </w:r>
          </w:p>
        </w:tc>
        <w:tc>
          <w:tcPr>
            <w:tcW w:w="12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+ 4</w:t>
            </w:r>
          </w:p>
        </w:tc>
      </w:tr>
      <w:tr w:rsidR="00ED7529" w:rsidRPr="00ED7529" w:rsidTr="00ED7529">
        <w:trPr>
          <w:jc w:val="center"/>
        </w:trPr>
        <w:tc>
          <w:tcPr>
            <w:tcW w:w="21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+ 30</w:t>
            </w:r>
          </w:p>
        </w:tc>
        <w:tc>
          <w:tcPr>
            <w:tcW w:w="142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+ 27</w:t>
            </w:r>
          </w:p>
        </w:tc>
        <w:tc>
          <w:tcPr>
            <w:tcW w:w="156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+ 29</w:t>
            </w:r>
          </w:p>
        </w:tc>
        <w:tc>
          <w:tcPr>
            <w:tcW w:w="12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7529" w:rsidRPr="00ED7529" w:rsidRDefault="00ED7529" w:rsidP="00ED75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+ 34</w:t>
            </w:r>
          </w:p>
        </w:tc>
      </w:tr>
    </w:tbl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Обработка результатов. 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указанная в ключе  буква занесена в рубрику «Больше всего», то испытуемому ставится знак «+» по данному виду направленности. Если же она расположена под индексом «Меньше всего», то ему ставится знак «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»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Затем подсчитывают количество «+» и записывают их в итоговую таблицу в соответствующие столбцы НС, ВД, или НЗ в зависимости от того, какой ключ использовался. Так же подсчитывается количество « </w:t>
      </w:r>
      <w:proofErr w:type="gramStart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»</w:t>
      </w:r>
      <w:proofErr w:type="gramEnd"/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«+» суммируется с количеством « - » (с учетом знака!). Полученный результат записывается в итоговую таблицу в строку «Сумма». Наконец, к полученному числу прибавляется 30 (опять с учетом знака!). Этот показатель и характеризует уровень выраженности данного вида направленности. Общая сумма всех баллов по трем видам направленности должна быть равна 90.</w:t>
      </w:r>
    </w:p>
    <w:p w:rsidR="00ED7529" w:rsidRPr="00ED7529" w:rsidRDefault="00ED7529" w:rsidP="00ED7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752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Проверка:</w:t>
      </w:r>
      <w:r w:rsidRPr="00ED752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ED752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общая сумма равна 27 + 29 + 34 = 90.</w:t>
      </w:r>
    </w:p>
    <w:p w:rsidR="00135C5C" w:rsidRPr="00ED7529" w:rsidRDefault="00135C5C" w:rsidP="00ED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C5C" w:rsidRPr="00ED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C7"/>
    <w:rsid w:val="00135C5C"/>
    <w:rsid w:val="00ED7529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2015-09-23T12:16:00Z</dcterms:created>
  <dcterms:modified xsi:type="dcterms:W3CDTF">2015-09-23T12:22:00Z</dcterms:modified>
</cp:coreProperties>
</file>